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0080"/>
      </w:tblGrid>
      <w:tr w:rsidR="00301FF3" w:rsidTr="00301FF3">
        <w:tc>
          <w:tcPr>
            <w:tcW w:w="6799" w:type="dxa"/>
          </w:tcPr>
          <w:p w:rsidR="00301FF3" w:rsidRDefault="00301FF3"/>
        </w:tc>
        <w:tc>
          <w:tcPr>
            <w:tcW w:w="10080" w:type="dxa"/>
          </w:tcPr>
          <w:tbl>
            <w:tblPr>
              <w:tblStyle w:val="a3"/>
              <w:tblW w:w="7371" w:type="dxa"/>
              <w:tblInd w:w="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6"/>
              <w:gridCol w:w="5025"/>
            </w:tblGrid>
            <w:tr w:rsidR="00301FF3" w:rsidTr="00301FF3">
              <w:trPr>
                <w:trHeight w:val="3667"/>
              </w:trPr>
              <w:tc>
                <w:tcPr>
                  <w:tcW w:w="2268" w:type="dxa"/>
                </w:tcPr>
                <w:p w:rsidR="00301FF3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drawing>
                      <wp:inline distT="0" distB="0" distL="0" distR="0" wp14:anchorId="621D0E3F" wp14:editId="0FB87A94">
                        <wp:extent cx="1343025" cy="132334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161" cy="1338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</w:tcPr>
                <w:p w:rsidR="00301FF3" w:rsidRPr="00301FF3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01F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ПРОГРАММА ПРОВЕДЕНИЯ </w:t>
                  </w:r>
                </w:p>
                <w:p w:rsidR="00301FF3" w:rsidRPr="00301FF3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01F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ЧЕМПИОНАТА СВЕРДЛОВСКОЙ ОБЛАСТИ «АБИЛИМПИКС» - 2024 </w:t>
                  </w:r>
                </w:p>
                <w:p w:rsidR="00301FF3" w:rsidRPr="00233917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1FF3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FF"/>
                      <w:sz w:val="32"/>
                      <w:szCs w:val="32"/>
                    </w:rPr>
                  </w:pPr>
                  <w:r w:rsidRPr="004803D2">
                    <w:rPr>
                      <w:rFonts w:ascii="Times New Roman" w:eastAsia="Times New Roman" w:hAnsi="Times New Roman" w:cs="Times New Roman"/>
                      <w:b/>
                      <w:color w:val="3333FF"/>
                      <w:sz w:val="32"/>
                      <w:szCs w:val="32"/>
                    </w:rPr>
                    <w:t>ПО КОМПЕТЕНЦИИ</w:t>
                  </w:r>
                </w:p>
                <w:p w:rsidR="00301FF3" w:rsidRPr="00301FF3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FF"/>
                      <w:sz w:val="40"/>
                      <w:szCs w:val="40"/>
                    </w:rPr>
                  </w:pPr>
                  <w:r w:rsidRPr="00301FF3">
                    <w:rPr>
                      <w:rFonts w:ascii="Times New Roman" w:eastAsia="Times New Roman" w:hAnsi="Times New Roman" w:cs="Times New Roman"/>
                      <w:b/>
                      <w:color w:val="3333FF"/>
                      <w:sz w:val="40"/>
                      <w:szCs w:val="40"/>
                    </w:rPr>
                    <w:t xml:space="preserve"> «Сетевое и системное администрирование»</w:t>
                  </w:r>
                </w:p>
                <w:p w:rsidR="00301FF3" w:rsidRPr="00233917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1FF3" w:rsidRPr="00233917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39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АТЕГОРИЯ УЧАСТНИКОВ</w:t>
                  </w:r>
                  <w:r w:rsidRPr="002339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 СТУДЕНТЫ</w:t>
                  </w:r>
                </w:p>
                <w:p w:rsidR="00301FF3" w:rsidRDefault="00301FF3" w:rsidP="00301F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F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Чемпионата:</w:t>
            </w:r>
            <w:r w:rsidRPr="00301FF3">
              <w:rPr>
                <w:rFonts w:ascii="Times New Roman" w:hAnsi="Times New Roman" w:cs="Times New Roman"/>
                <w:sz w:val="28"/>
                <w:szCs w:val="28"/>
              </w:rPr>
              <w:t xml:space="preserve"> 9 - 12 апреля 2024 года</w:t>
            </w: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9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F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соревнований</w:t>
            </w:r>
          </w:p>
          <w:p w:rsidR="00301FF3" w:rsidRPr="00301FF3" w:rsidRDefault="00D1629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компетенции</w:t>
            </w:r>
            <w:r w:rsidR="00301FF3" w:rsidRPr="00301FF3">
              <w:rPr>
                <w:rFonts w:ascii="Times New Roman" w:hAnsi="Times New Roman" w:cs="Times New Roman"/>
                <w:b/>
                <w:sz w:val="28"/>
                <w:szCs w:val="28"/>
              </w:rPr>
              <w:t>: 9 апреля 2024</w:t>
            </w: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F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 w:rsidRPr="00301FF3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Свердловская область, Екатеринбург, </w:t>
            </w: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F3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11</w:t>
            </w: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F3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«Российский государственный </w:t>
            </w: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F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1FF3">
              <w:rPr>
                <w:rFonts w:ascii="Times New Roman" w:hAnsi="Times New Roman" w:cs="Times New Roman"/>
                <w:sz w:val="28"/>
                <w:szCs w:val="28"/>
              </w:rPr>
              <w:t>рофессионально-педагогический университет»</w:t>
            </w:r>
            <w:r w:rsidRPr="00301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16293" w:rsidRDefault="00D1629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учебный корпус</w:t>
            </w:r>
          </w:p>
          <w:p w:rsidR="00D16293" w:rsidRPr="00301FF3" w:rsidRDefault="00D1629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аудитория 0-419</w:t>
            </w: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F3" w:rsidRPr="00301FF3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1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</w:t>
            </w:r>
            <w:r w:rsidRPr="00301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Pr="00301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</w:t>
            </w:r>
            <w:r w:rsidRPr="00301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01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301F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Самсонова Л.В.+7-902-87-999-75</w:t>
            </w:r>
          </w:p>
          <w:p w:rsidR="00301FF3" w:rsidRPr="00956285" w:rsidRDefault="00301FF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1F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 w:rsidR="00D440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01F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301F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Мешков В. В.    +7-902-87-955-68</w:t>
            </w:r>
          </w:p>
          <w:p w:rsidR="00301FF3" w:rsidRPr="009079C0" w:rsidRDefault="00301FF3" w:rsidP="00301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FF3" w:rsidRDefault="00301FF3"/>
        </w:tc>
      </w:tr>
    </w:tbl>
    <w:p w:rsidR="00110D87" w:rsidRDefault="00110D87"/>
    <w:p w:rsidR="00D16293" w:rsidRDefault="00D16293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410"/>
        <w:gridCol w:w="850"/>
        <w:gridCol w:w="1701"/>
        <w:gridCol w:w="3119"/>
        <w:gridCol w:w="2835"/>
      </w:tblGrid>
      <w:tr w:rsidR="00D16293" w:rsidTr="00D16293">
        <w:tc>
          <w:tcPr>
            <w:tcW w:w="7089" w:type="dxa"/>
            <w:gridSpan w:val="3"/>
            <w:shd w:val="clear" w:color="auto" w:fill="FFF2CC" w:themeFill="accent4" w:themeFillTint="33"/>
          </w:tcPr>
          <w:p w:rsidR="00D16293" w:rsidRDefault="00D1629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2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день – 9 апреля 2024 года</w:t>
            </w:r>
          </w:p>
          <w:p w:rsidR="00D16293" w:rsidRPr="00956285" w:rsidRDefault="00D16293" w:rsidP="0030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285">
              <w:rPr>
                <w:rFonts w:ascii="Times New Roman" w:hAnsi="Times New Roman" w:cs="Times New Roman"/>
                <w:b/>
                <w:sz w:val="26"/>
                <w:szCs w:val="26"/>
              </w:rPr>
              <w:t>ЦЕРЕМОНИЯ ОТКРЫТИЯ/СОРЕВНОВАТЕЛЬНЫЙ ДЕНЬ</w:t>
            </w:r>
          </w:p>
        </w:tc>
        <w:tc>
          <w:tcPr>
            <w:tcW w:w="850" w:type="dxa"/>
            <w:vMerge w:val="restart"/>
          </w:tcPr>
          <w:p w:rsidR="00D16293" w:rsidRDefault="00D16293" w:rsidP="00D16293">
            <w:pPr>
              <w:spacing w:after="0" w:line="240" w:lineRule="auto"/>
              <w:jc w:val="center"/>
            </w:pPr>
          </w:p>
        </w:tc>
        <w:tc>
          <w:tcPr>
            <w:tcW w:w="7655" w:type="dxa"/>
            <w:gridSpan w:val="3"/>
            <w:shd w:val="clear" w:color="auto" w:fill="FFF2CC" w:themeFill="accent4" w:themeFillTint="33"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 xml:space="preserve">   </w:t>
            </w:r>
            <w:r w:rsidRPr="00956285">
              <w:rPr>
                <w:rFonts w:ascii="Times New Roman" w:hAnsi="Times New Roman" w:cs="Times New Roman"/>
                <w:b/>
                <w:sz w:val="26"/>
                <w:szCs w:val="26"/>
              </w:rPr>
              <w:t>1 день – 9 апреля 2024 года</w:t>
            </w:r>
          </w:p>
          <w:p w:rsidR="00D16293" w:rsidRDefault="00D16293" w:rsidP="00D16293">
            <w:r w:rsidRPr="00956285">
              <w:rPr>
                <w:rFonts w:ascii="Times New Roman" w:hAnsi="Times New Roman" w:cs="Times New Roman"/>
                <w:b/>
                <w:sz w:val="26"/>
                <w:szCs w:val="26"/>
              </w:rPr>
              <w:t>ЦЕРЕМОНИЯ ОТКРЫТИЯ/СОРЕВНОВАТЕЛЬНЫЙ ДЕНЬ</w:t>
            </w:r>
          </w:p>
        </w:tc>
      </w:tr>
      <w:tr w:rsidR="00D16293" w:rsidTr="00D16293">
        <w:trPr>
          <w:trHeight w:val="34"/>
        </w:trPr>
        <w:tc>
          <w:tcPr>
            <w:tcW w:w="1560" w:type="dxa"/>
            <w:shd w:val="clear" w:color="auto" w:fill="EDEDED" w:themeFill="accent3" w:themeFillTint="33"/>
          </w:tcPr>
          <w:p w:rsidR="00D16293" w:rsidRP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D16293" w:rsidRP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D16293" w:rsidRP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vMerge/>
            <w:shd w:val="clear" w:color="auto" w:fill="EDEDED" w:themeFill="accent3" w:themeFillTint="33"/>
          </w:tcPr>
          <w:p w:rsidR="00D16293" w:rsidRP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D16293" w:rsidRP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D16293" w:rsidRP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D16293" w:rsidRP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D16293" w:rsidTr="00D16293">
        <w:trPr>
          <w:trHeight w:val="34"/>
        </w:trPr>
        <w:tc>
          <w:tcPr>
            <w:tcW w:w="1560" w:type="dxa"/>
          </w:tcPr>
          <w:p w:rsidR="00D16293" w:rsidRPr="006B048A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8.45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119" w:type="dxa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2F7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организаторов.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пауза.</w:t>
            </w:r>
            <w:r w:rsidRPr="002F7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6293" w:rsidRPr="006B048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0-417</w:t>
            </w:r>
            <w:r w:rsidR="00D44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0-419а</w:t>
            </w:r>
          </w:p>
        </w:tc>
        <w:tc>
          <w:tcPr>
            <w:tcW w:w="850" w:type="dxa"/>
            <w:vMerge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3119" w:type="dxa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</w:tc>
        <w:tc>
          <w:tcPr>
            <w:tcW w:w="2835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93" w:rsidTr="009823FA">
        <w:trPr>
          <w:trHeight w:val="34"/>
        </w:trPr>
        <w:tc>
          <w:tcPr>
            <w:tcW w:w="1560" w:type="dxa"/>
          </w:tcPr>
          <w:p w:rsidR="00D16293" w:rsidRPr="006B048A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9.05</w:t>
            </w:r>
            <w:r w:rsidRPr="006B0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9.35</w:t>
            </w:r>
          </w:p>
        </w:tc>
        <w:tc>
          <w:tcPr>
            <w:tcW w:w="3119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bCs/>
                <w:sz w:val="24"/>
                <w:szCs w:val="24"/>
              </w:rPr>
              <w:t>Церемония открытия чемпионата Свердловской области «</w:t>
            </w:r>
            <w:proofErr w:type="spellStart"/>
            <w:r w:rsidRPr="002F707A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2F70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440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4401E" w:rsidRPr="002F707A" w:rsidRDefault="00D4401E" w:rsidP="00D162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Фотографирование.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к онлайн трансляции </w:t>
            </w:r>
          </w:p>
          <w:p w:rsidR="00D16293" w:rsidRPr="006B048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0-419</w:t>
            </w:r>
          </w:p>
        </w:tc>
        <w:tc>
          <w:tcPr>
            <w:tcW w:w="850" w:type="dxa"/>
            <w:vMerge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14.40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</w:p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0-419</w:t>
            </w:r>
          </w:p>
        </w:tc>
      </w:tr>
      <w:tr w:rsidR="00D16293" w:rsidTr="00D16293">
        <w:trPr>
          <w:trHeight w:val="34"/>
        </w:trPr>
        <w:tc>
          <w:tcPr>
            <w:tcW w:w="1560" w:type="dxa"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3119" w:type="dxa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адаптация </w:t>
            </w: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>участников по рабочим местам, инструктаж по технике безопасности</w:t>
            </w:r>
          </w:p>
        </w:tc>
        <w:tc>
          <w:tcPr>
            <w:tcW w:w="2410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0-419</w:t>
            </w:r>
          </w:p>
        </w:tc>
        <w:tc>
          <w:tcPr>
            <w:tcW w:w="850" w:type="dxa"/>
            <w:vMerge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3119" w:type="dxa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 xml:space="preserve">Чайная пауза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сопровождающих лиц и экспертов</w:t>
            </w:r>
          </w:p>
        </w:tc>
        <w:tc>
          <w:tcPr>
            <w:tcW w:w="2835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</w:p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0-417</w:t>
            </w:r>
          </w:p>
        </w:tc>
      </w:tr>
      <w:tr w:rsidR="00D16293" w:rsidTr="00D16293">
        <w:trPr>
          <w:trHeight w:val="34"/>
        </w:trPr>
        <w:tc>
          <w:tcPr>
            <w:tcW w:w="1560" w:type="dxa"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10.50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0-419</w:t>
            </w:r>
          </w:p>
        </w:tc>
        <w:tc>
          <w:tcPr>
            <w:tcW w:w="850" w:type="dxa"/>
            <w:vMerge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3119" w:type="dxa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>Чайная пауза конкурсантов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</w:p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0-419а</w:t>
            </w:r>
          </w:p>
        </w:tc>
      </w:tr>
      <w:tr w:rsidR="00D16293" w:rsidTr="00D16293">
        <w:trPr>
          <w:trHeight w:val="34"/>
        </w:trPr>
        <w:tc>
          <w:tcPr>
            <w:tcW w:w="1560" w:type="dxa"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3119" w:type="dxa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</w:tc>
        <w:tc>
          <w:tcPr>
            <w:tcW w:w="2410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3119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 экспертов,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835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</w:p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0-417</w:t>
            </w:r>
          </w:p>
        </w:tc>
      </w:tr>
      <w:tr w:rsidR="00D16293" w:rsidTr="00D16293">
        <w:trPr>
          <w:trHeight w:val="34"/>
        </w:trPr>
        <w:tc>
          <w:tcPr>
            <w:tcW w:w="1560" w:type="dxa"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0-419</w:t>
            </w:r>
          </w:p>
        </w:tc>
        <w:tc>
          <w:tcPr>
            <w:tcW w:w="850" w:type="dxa"/>
            <w:vMerge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3119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и награждение победителей</w:t>
            </w:r>
            <w:r w:rsidR="00D44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01E" w:rsidRPr="002F707A" w:rsidRDefault="00D4401E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835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</w:p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0-419</w:t>
            </w:r>
          </w:p>
        </w:tc>
      </w:tr>
      <w:tr w:rsidR="00D16293" w:rsidTr="00D16293">
        <w:trPr>
          <w:trHeight w:val="34"/>
        </w:trPr>
        <w:tc>
          <w:tcPr>
            <w:tcW w:w="1560" w:type="dxa"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3119" w:type="dxa"/>
          </w:tcPr>
          <w:p w:rsidR="00D16293" w:rsidRPr="00D4401E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4401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2410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850" w:type="dxa"/>
            <w:vMerge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3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119" w:type="dxa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2835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93" w:rsidTr="00D16293">
        <w:trPr>
          <w:trHeight w:val="736"/>
        </w:trPr>
        <w:tc>
          <w:tcPr>
            <w:tcW w:w="1560" w:type="dxa"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D16293" w:rsidRPr="002F707A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Машиностроителей, 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0-419</w:t>
            </w:r>
          </w:p>
        </w:tc>
        <w:tc>
          <w:tcPr>
            <w:tcW w:w="850" w:type="dxa"/>
            <w:vMerge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shd w:val="clear" w:color="auto" w:fill="FFF2CC" w:themeFill="accent4" w:themeFillTint="33"/>
          </w:tcPr>
          <w:p w:rsidR="00D16293" w:rsidRPr="00D16293" w:rsidRDefault="00D16293" w:rsidP="00D162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1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:rsidR="00D16293" w:rsidRDefault="00D16293" w:rsidP="00D16293">
            <w:pPr>
              <w:jc w:val="center"/>
            </w:pPr>
            <w:r w:rsidRPr="00D1629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2CC" w:themeFill="accent4" w:themeFillTint="33"/>
              </w:rPr>
              <w:t>ЦЕРЕМОНИЯ ЗАКРЫТИЯ</w:t>
            </w:r>
          </w:p>
        </w:tc>
      </w:tr>
      <w:tr w:rsidR="00D16293" w:rsidTr="00D16293">
        <w:trPr>
          <w:trHeight w:val="34"/>
        </w:trPr>
        <w:tc>
          <w:tcPr>
            <w:tcW w:w="1560" w:type="dxa"/>
          </w:tcPr>
          <w:p w:rsidR="00D16293" w:rsidRDefault="00D16293" w:rsidP="00D1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3119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A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для сопровождающих лиц по</w:t>
            </w:r>
            <w:r w:rsidRPr="002F7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F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Технопарку универсальных педагогических компетенций</w:t>
            </w:r>
          </w:p>
        </w:tc>
        <w:tc>
          <w:tcPr>
            <w:tcW w:w="2410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Технопарк универсальных педагогических компетенций</w:t>
            </w:r>
          </w:p>
        </w:tc>
        <w:tc>
          <w:tcPr>
            <w:tcW w:w="850" w:type="dxa"/>
            <w:vMerge/>
          </w:tcPr>
          <w:p w:rsidR="00D16293" w:rsidRDefault="00D16293" w:rsidP="00D16293"/>
        </w:tc>
        <w:tc>
          <w:tcPr>
            <w:tcW w:w="1701" w:type="dxa"/>
          </w:tcPr>
          <w:p w:rsidR="00D16293" w:rsidRPr="0010333F" w:rsidRDefault="00D16293" w:rsidP="00D16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33F">
              <w:rPr>
                <w:rFonts w:ascii="Times New Roman" w:hAnsi="Times New Roman" w:cs="Times New Roman"/>
                <w:sz w:val="24"/>
                <w:szCs w:val="24"/>
              </w:rPr>
              <w:t>15.00 - 1</w:t>
            </w:r>
            <w:bookmarkStart w:id="0" w:name="_GoBack"/>
            <w:bookmarkEnd w:id="0"/>
            <w:r w:rsidRPr="0010333F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3119" w:type="dxa"/>
          </w:tcPr>
          <w:p w:rsidR="00D16293" w:rsidRPr="0010333F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3F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 w:rsidRPr="0010333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 w:rsidRPr="0010333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0333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0333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 w:rsidRPr="0010333F"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D16293" w:rsidRPr="0010333F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293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Подключение к онлайн трансляции с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</w:t>
            </w:r>
          </w:p>
          <w:p w:rsidR="00D16293" w:rsidRPr="0010333F" w:rsidRDefault="00D16293" w:rsidP="00D16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Машиностроителей, 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 0-417</w:t>
            </w:r>
          </w:p>
        </w:tc>
      </w:tr>
    </w:tbl>
    <w:p w:rsidR="00301FF3" w:rsidRDefault="00301FF3"/>
    <w:sectPr w:rsidR="00301FF3" w:rsidSect="00D4401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3"/>
    <w:rsid w:val="00110D87"/>
    <w:rsid w:val="00301FF3"/>
    <w:rsid w:val="00524A5A"/>
    <w:rsid w:val="00CC1A0F"/>
    <w:rsid w:val="00D16293"/>
    <w:rsid w:val="00D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44A0"/>
  <w15:chartTrackingRefBased/>
  <w15:docId w15:val="{CE21A0B7-084E-4ED7-A93C-9E35EDC7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Любовь Витальевна</dc:creator>
  <cp:keywords/>
  <dc:description/>
  <cp:lastModifiedBy>Самсонова Любовь Витальевна</cp:lastModifiedBy>
  <cp:revision>1</cp:revision>
  <cp:lastPrinted>2024-03-28T07:27:00Z</cp:lastPrinted>
  <dcterms:created xsi:type="dcterms:W3CDTF">2024-03-28T06:19:00Z</dcterms:created>
  <dcterms:modified xsi:type="dcterms:W3CDTF">2024-03-28T07:35:00Z</dcterms:modified>
</cp:coreProperties>
</file>